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85" w:type="dxa"/>
        <w:tblLook w:val="01E0" w:firstRow="1" w:lastRow="1" w:firstColumn="1" w:lastColumn="1" w:noHBand="0" w:noVBand="0"/>
      </w:tblPr>
      <w:tblGrid>
        <w:gridCol w:w="5246"/>
        <w:gridCol w:w="5528"/>
      </w:tblGrid>
      <w:tr w:rsidR="004028DE" w:rsidRPr="00BA2B00" w:rsidTr="004028DE">
        <w:trPr>
          <w:trHeight w:val="1134"/>
        </w:trPr>
        <w:tc>
          <w:tcPr>
            <w:tcW w:w="5246" w:type="dxa"/>
          </w:tcPr>
          <w:p w:rsidR="004028DE" w:rsidRPr="004028DE" w:rsidRDefault="004028DE" w:rsidP="004028DE">
            <w:pPr>
              <w:spacing w:after="0"/>
              <w:jc w:val="center"/>
              <w:rPr>
                <w:rFonts w:ascii="Times New Roman" w:hAnsi="Times New Roman" w:cs="Times New Roman"/>
                <w:b/>
                <w:sz w:val="24"/>
                <w:szCs w:val="24"/>
                <w:lang w:val="it-IT"/>
              </w:rPr>
            </w:pPr>
            <w:r w:rsidRPr="004028DE">
              <w:rPr>
                <w:rFonts w:ascii="Times New Roman" w:hAnsi="Times New Roman" w:cs="Times New Roman"/>
                <w:sz w:val="24"/>
                <w:szCs w:val="24"/>
                <w:lang w:val="it-IT"/>
              </w:rPr>
              <w:t xml:space="preserve"> </w:t>
            </w:r>
            <w:r w:rsidRPr="004028DE">
              <w:rPr>
                <w:rFonts w:ascii="Times New Roman" w:hAnsi="Times New Roman" w:cs="Times New Roman"/>
                <w:b/>
                <w:sz w:val="24"/>
                <w:szCs w:val="24"/>
                <w:lang w:val="it-IT"/>
              </w:rPr>
              <w:t xml:space="preserve">     TRƯỜNG ĐH KỸ THUẬT CÔNG NGHIỆP</w:t>
            </w:r>
          </w:p>
          <w:p w:rsidR="004028DE" w:rsidRPr="004028DE" w:rsidRDefault="004028DE" w:rsidP="004028DE">
            <w:pPr>
              <w:spacing w:after="0"/>
              <w:jc w:val="center"/>
              <w:rPr>
                <w:rFonts w:ascii="Times New Roman" w:hAnsi="Times New Roman" w:cs="Times New Roman"/>
                <w:b/>
                <w:sz w:val="24"/>
                <w:szCs w:val="24"/>
                <w:lang w:val="it-IT"/>
              </w:rPr>
            </w:pPr>
            <w:r w:rsidRPr="004028DE">
              <w:rPr>
                <w:rFonts w:ascii="Times New Roman" w:hAnsi="Times New Roman" w:cs="Times New Roman"/>
                <w:b/>
                <w:sz w:val="24"/>
                <w:szCs w:val="24"/>
                <w:lang w:val="it-IT"/>
              </w:rPr>
              <w:t>KHOA XÂY DỰNG&amp;MÔI TRƯỜNG</w:t>
            </w:r>
          </w:p>
        </w:tc>
        <w:tc>
          <w:tcPr>
            <w:tcW w:w="5528" w:type="dxa"/>
          </w:tcPr>
          <w:p w:rsidR="004028DE" w:rsidRPr="004028DE" w:rsidRDefault="004028DE" w:rsidP="004028DE">
            <w:pPr>
              <w:spacing w:after="0"/>
              <w:jc w:val="center"/>
              <w:rPr>
                <w:rFonts w:ascii="Times New Roman" w:hAnsi="Times New Roman" w:cs="Times New Roman"/>
                <w:b/>
                <w:sz w:val="24"/>
                <w:szCs w:val="24"/>
              </w:rPr>
            </w:pPr>
            <w:r w:rsidRPr="004028DE">
              <w:rPr>
                <w:rFonts w:ascii="Times New Roman" w:hAnsi="Times New Roman" w:cs="Times New Roman"/>
                <w:b/>
                <w:sz w:val="24"/>
                <w:szCs w:val="24"/>
              </w:rPr>
              <w:t>CỘNG HOÀ XÃ HỘI CHỦ NGHĨA VIỆT NAM</w:t>
            </w:r>
          </w:p>
          <w:p w:rsidR="004028DE" w:rsidRPr="004028DE" w:rsidRDefault="004028DE" w:rsidP="004028DE">
            <w:pPr>
              <w:spacing w:after="0"/>
              <w:jc w:val="center"/>
              <w:rPr>
                <w:rFonts w:ascii="Times New Roman" w:hAnsi="Times New Roman" w:cs="Times New Roman"/>
                <w:b/>
                <w:bCs/>
                <w:sz w:val="24"/>
                <w:szCs w:val="24"/>
              </w:rPr>
            </w:pPr>
            <w:r w:rsidRPr="004028DE">
              <w:rPr>
                <w:rFonts w:ascii="Times New Roman" w:hAnsi="Times New Roman" w:cs="Times New Roman"/>
                <w:b/>
                <w:bCs/>
                <w:sz w:val="24"/>
                <w:szCs w:val="24"/>
              </w:rPr>
              <w:t>Độc lập - Tự do - Hạnh phúc</w:t>
            </w:r>
          </w:p>
          <w:p w:rsidR="004028DE" w:rsidRPr="004028DE" w:rsidRDefault="004028DE" w:rsidP="004028DE">
            <w:pPr>
              <w:spacing w:after="0"/>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w:t>
            </w:r>
          </w:p>
        </w:tc>
      </w:tr>
    </w:tbl>
    <w:p w:rsidR="004028DE" w:rsidRDefault="004028DE" w:rsidP="004028DE">
      <w:pPr>
        <w:spacing w:after="0" w:line="240" w:lineRule="auto"/>
        <w:jc w:val="center"/>
        <w:outlineLvl w:val="0"/>
        <w:rPr>
          <w:rFonts w:ascii="Times New Roman" w:eastAsia="Times New Roman" w:hAnsi="Times New Roman" w:cs="Times New Roman"/>
          <w:bCs/>
          <w:i/>
          <w:color w:val="000000"/>
          <w:kern w:val="36"/>
          <w:sz w:val="26"/>
          <w:szCs w:val="26"/>
          <w:lang w:val="en-US" w:eastAsia="vi-VN"/>
        </w:rPr>
      </w:pPr>
      <w:r>
        <w:rPr>
          <w:rFonts w:ascii="Times New Roman" w:eastAsia="Times New Roman" w:hAnsi="Times New Roman" w:cs="Times New Roman"/>
          <w:bCs/>
          <w:i/>
          <w:color w:val="000000"/>
          <w:kern w:val="36"/>
          <w:sz w:val="26"/>
          <w:szCs w:val="26"/>
          <w:lang w:val="en-US" w:eastAsia="vi-VN"/>
        </w:rPr>
        <w:t xml:space="preserve">                                                                </w:t>
      </w:r>
      <w:r w:rsidRPr="004028DE">
        <w:rPr>
          <w:rFonts w:ascii="Times New Roman" w:eastAsia="Times New Roman" w:hAnsi="Times New Roman" w:cs="Times New Roman"/>
          <w:bCs/>
          <w:i/>
          <w:color w:val="000000"/>
          <w:kern w:val="36"/>
          <w:sz w:val="26"/>
          <w:szCs w:val="26"/>
          <w:lang w:val="en-US" w:eastAsia="vi-VN"/>
        </w:rPr>
        <w:t>Thái Nguyên, ngày</w:t>
      </w:r>
      <w:r>
        <w:rPr>
          <w:rFonts w:ascii="Times New Roman" w:eastAsia="Times New Roman" w:hAnsi="Times New Roman" w:cs="Times New Roman"/>
          <w:bCs/>
          <w:i/>
          <w:color w:val="000000"/>
          <w:kern w:val="36"/>
          <w:sz w:val="26"/>
          <w:szCs w:val="26"/>
          <w:lang w:val="en-US" w:eastAsia="vi-VN"/>
        </w:rPr>
        <w:t xml:space="preserve">   </w:t>
      </w:r>
      <w:r w:rsidRPr="004028DE">
        <w:rPr>
          <w:rFonts w:ascii="Times New Roman" w:eastAsia="Times New Roman" w:hAnsi="Times New Roman" w:cs="Times New Roman"/>
          <w:bCs/>
          <w:i/>
          <w:color w:val="000000"/>
          <w:kern w:val="36"/>
          <w:sz w:val="26"/>
          <w:szCs w:val="26"/>
          <w:lang w:val="en-US" w:eastAsia="vi-VN"/>
        </w:rPr>
        <w:t xml:space="preserve"> tháng</w:t>
      </w:r>
      <w:r>
        <w:rPr>
          <w:rFonts w:ascii="Times New Roman" w:eastAsia="Times New Roman" w:hAnsi="Times New Roman" w:cs="Times New Roman"/>
          <w:bCs/>
          <w:i/>
          <w:color w:val="000000"/>
          <w:kern w:val="36"/>
          <w:sz w:val="26"/>
          <w:szCs w:val="26"/>
          <w:lang w:val="en-US" w:eastAsia="vi-VN"/>
        </w:rPr>
        <w:t xml:space="preserve">   </w:t>
      </w:r>
      <w:r w:rsidRPr="004028DE">
        <w:rPr>
          <w:rFonts w:ascii="Times New Roman" w:eastAsia="Times New Roman" w:hAnsi="Times New Roman" w:cs="Times New Roman"/>
          <w:bCs/>
          <w:i/>
          <w:color w:val="000000"/>
          <w:kern w:val="36"/>
          <w:sz w:val="26"/>
          <w:szCs w:val="26"/>
          <w:lang w:val="en-US" w:eastAsia="vi-VN"/>
        </w:rPr>
        <w:t xml:space="preserve"> </w:t>
      </w:r>
      <w:r>
        <w:rPr>
          <w:rFonts w:ascii="Times New Roman" w:eastAsia="Times New Roman" w:hAnsi="Times New Roman" w:cs="Times New Roman"/>
          <w:bCs/>
          <w:i/>
          <w:color w:val="000000"/>
          <w:kern w:val="36"/>
          <w:sz w:val="26"/>
          <w:szCs w:val="26"/>
          <w:lang w:val="en-US" w:eastAsia="vi-VN"/>
        </w:rPr>
        <w:t xml:space="preserve"> </w:t>
      </w:r>
      <w:r w:rsidRPr="004028DE">
        <w:rPr>
          <w:rFonts w:ascii="Times New Roman" w:eastAsia="Times New Roman" w:hAnsi="Times New Roman" w:cs="Times New Roman"/>
          <w:bCs/>
          <w:i/>
          <w:color w:val="000000"/>
          <w:kern w:val="36"/>
          <w:sz w:val="26"/>
          <w:szCs w:val="26"/>
          <w:lang w:val="en-US" w:eastAsia="vi-VN"/>
        </w:rPr>
        <w:t>năm 2021</w:t>
      </w:r>
    </w:p>
    <w:p w:rsidR="004028DE" w:rsidRPr="004028DE" w:rsidRDefault="004028DE" w:rsidP="004028DE">
      <w:pPr>
        <w:spacing w:after="0" w:line="240" w:lineRule="auto"/>
        <w:jc w:val="center"/>
        <w:outlineLvl w:val="0"/>
        <w:rPr>
          <w:rFonts w:ascii="Times New Roman" w:eastAsia="Times New Roman" w:hAnsi="Times New Roman" w:cs="Times New Roman"/>
          <w:bCs/>
          <w:i/>
          <w:color w:val="000000"/>
          <w:kern w:val="36"/>
          <w:sz w:val="26"/>
          <w:szCs w:val="26"/>
          <w:lang w:val="en-US" w:eastAsia="vi-VN"/>
        </w:rPr>
      </w:pPr>
    </w:p>
    <w:p w:rsidR="00E719C9" w:rsidRPr="00E719C9" w:rsidRDefault="00E719C9" w:rsidP="00E719C9">
      <w:pPr>
        <w:spacing w:after="0" w:line="240" w:lineRule="auto"/>
        <w:jc w:val="center"/>
        <w:outlineLvl w:val="0"/>
        <w:rPr>
          <w:rFonts w:ascii="Times New Roman" w:eastAsia="Times New Roman" w:hAnsi="Times New Roman" w:cs="Times New Roman"/>
          <w:b/>
          <w:bCs/>
          <w:kern w:val="36"/>
          <w:sz w:val="48"/>
          <w:szCs w:val="48"/>
          <w:lang w:eastAsia="vi-VN"/>
        </w:rPr>
      </w:pPr>
      <w:r w:rsidRPr="00E719C9">
        <w:rPr>
          <w:rFonts w:ascii="Times New Roman" w:eastAsia="Times New Roman" w:hAnsi="Times New Roman" w:cs="Times New Roman"/>
          <w:b/>
          <w:bCs/>
          <w:color w:val="000000"/>
          <w:kern w:val="36"/>
          <w:sz w:val="36"/>
          <w:szCs w:val="36"/>
          <w:lang w:eastAsia="vi-VN"/>
        </w:rPr>
        <w:t>KẾ HOẠCH TỔ CHỨC</w:t>
      </w:r>
    </w:p>
    <w:p w:rsidR="00E719C9" w:rsidRPr="00B2318B" w:rsidRDefault="00E719C9" w:rsidP="00E719C9">
      <w:pPr>
        <w:spacing w:after="0" w:line="240" w:lineRule="auto"/>
        <w:jc w:val="center"/>
        <w:rPr>
          <w:rFonts w:ascii="Times New Roman" w:eastAsia="Times New Roman" w:hAnsi="Times New Roman" w:cs="Times New Roman"/>
          <w:sz w:val="26"/>
          <w:szCs w:val="24"/>
          <w:lang w:val="en-US" w:eastAsia="vi-VN"/>
        </w:rPr>
      </w:pPr>
      <w:r w:rsidRPr="00B2318B">
        <w:rPr>
          <w:rFonts w:ascii="Times New Roman" w:eastAsia="Times New Roman" w:hAnsi="Times New Roman" w:cs="Times New Roman"/>
          <w:b/>
          <w:bCs/>
          <w:color w:val="000000"/>
          <w:sz w:val="30"/>
          <w:szCs w:val="28"/>
          <w:lang w:eastAsia="vi-VN"/>
        </w:rPr>
        <w:t>CUỘC THI VẼ XÂY DỰNG AUTOCAD – NĂM 20</w:t>
      </w:r>
      <w:r w:rsidRPr="00B2318B">
        <w:rPr>
          <w:rFonts w:ascii="Times New Roman" w:eastAsia="Times New Roman" w:hAnsi="Times New Roman" w:cs="Times New Roman"/>
          <w:b/>
          <w:bCs/>
          <w:color w:val="000000"/>
          <w:sz w:val="30"/>
          <w:szCs w:val="28"/>
          <w:lang w:val="en-US" w:eastAsia="vi-VN"/>
        </w:rPr>
        <w:t>2</w:t>
      </w:r>
      <w:r w:rsidR="00B2318B" w:rsidRPr="00B2318B">
        <w:rPr>
          <w:rFonts w:ascii="Times New Roman" w:eastAsia="Times New Roman" w:hAnsi="Times New Roman" w:cs="Times New Roman"/>
          <w:b/>
          <w:bCs/>
          <w:color w:val="000000"/>
          <w:sz w:val="30"/>
          <w:szCs w:val="28"/>
          <w:lang w:val="en-US" w:eastAsia="vi-VN"/>
        </w:rPr>
        <w:t>1</w:t>
      </w:r>
    </w:p>
    <w:p w:rsidR="00E719C9" w:rsidRPr="00E719C9" w:rsidRDefault="00E719C9" w:rsidP="00E719C9">
      <w:pPr>
        <w:spacing w:after="0" w:line="240" w:lineRule="auto"/>
        <w:rPr>
          <w:rFonts w:ascii="Times New Roman" w:eastAsia="Times New Roman" w:hAnsi="Times New Roman" w:cs="Times New Roman"/>
          <w:sz w:val="24"/>
          <w:szCs w:val="24"/>
          <w:lang w:eastAsia="vi-VN"/>
        </w:rPr>
      </w:pP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Nhân Kỷ niệm ngày truyền thống Nhà trường 06/12/2065 – 06/12/202</w:t>
      </w:r>
      <w:r w:rsidR="00B2318B">
        <w:rPr>
          <w:rFonts w:ascii="Times New Roman" w:eastAsia="Times New Roman" w:hAnsi="Times New Roman" w:cs="Times New Roman"/>
          <w:color w:val="000000"/>
          <w:sz w:val="26"/>
          <w:szCs w:val="26"/>
          <w:lang w:val="en-US" w:eastAsia="vi-VN"/>
        </w:rPr>
        <w:t>1</w:t>
      </w:r>
      <w:r w:rsidRPr="00E719C9">
        <w:rPr>
          <w:rFonts w:ascii="Times New Roman" w:eastAsia="Times New Roman" w:hAnsi="Times New Roman" w:cs="Times New Roman"/>
          <w:color w:val="000000"/>
          <w:sz w:val="26"/>
          <w:szCs w:val="26"/>
          <w:lang w:eastAsia="vi-VN"/>
        </w:rPr>
        <w:t xml:space="preserve"> và ngày nhà giáo Việt Nam 20-11, Liên chi đoàn Khoa Xây dựng và Môi trường phối hợp với các đơn vị tổ chức cuộc thi </w:t>
      </w:r>
      <w:r w:rsidRPr="00E719C9">
        <w:rPr>
          <w:rFonts w:ascii="Times New Roman" w:eastAsia="Times New Roman" w:hAnsi="Times New Roman" w:cs="Times New Roman"/>
          <w:b/>
          <w:bCs/>
          <w:color w:val="000000"/>
          <w:sz w:val="26"/>
          <w:szCs w:val="26"/>
          <w:lang w:eastAsia="vi-VN"/>
        </w:rPr>
        <w:t>“</w:t>
      </w:r>
      <w:r w:rsidRPr="00E719C9">
        <w:rPr>
          <w:rFonts w:ascii="Times New Roman" w:eastAsia="Times New Roman" w:hAnsi="Times New Roman" w:cs="Times New Roman"/>
          <w:b/>
          <w:bCs/>
          <w:i/>
          <w:iCs/>
          <w:color w:val="000000"/>
          <w:sz w:val="26"/>
          <w:szCs w:val="26"/>
          <w:lang w:eastAsia="vi-VN"/>
        </w:rPr>
        <w:t>VẼ XÂY DỰNG AUTOCAD – NĂM 202</w:t>
      </w:r>
      <w:r w:rsidR="00B2318B">
        <w:rPr>
          <w:rFonts w:ascii="Times New Roman" w:eastAsia="Times New Roman" w:hAnsi="Times New Roman" w:cs="Times New Roman"/>
          <w:b/>
          <w:bCs/>
          <w:i/>
          <w:iCs/>
          <w:color w:val="000000"/>
          <w:sz w:val="26"/>
          <w:szCs w:val="26"/>
          <w:lang w:val="en-US" w:eastAsia="vi-VN"/>
        </w:rPr>
        <w:t>1</w:t>
      </w:r>
      <w:r w:rsidRPr="00E719C9">
        <w:rPr>
          <w:rFonts w:ascii="Times New Roman" w:eastAsia="Times New Roman" w:hAnsi="Times New Roman" w:cs="Times New Roman"/>
          <w:b/>
          <w:bCs/>
          <w:color w:val="000000"/>
          <w:sz w:val="26"/>
          <w:szCs w:val="26"/>
          <w:lang w:eastAsia="vi-VN"/>
        </w:rPr>
        <w:t>”</w:t>
      </w:r>
      <w:r w:rsidRPr="00E719C9">
        <w:rPr>
          <w:rFonts w:ascii="Times New Roman" w:eastAsia="Times New Roman" w:hAnsi="Times New Roman" w:cs="Times New Roman"/>
          <w:color w:val="000000"/>
          <w:sz w:val="26"/>
          <w:szCs w:val="26"/>
          <w:lang w:eastAsia="vi-VN"/>
        </w:rPr>
        <w:t xml:space="preserve"> dành cho sinh viên các ngành Xây dựng và Môi trường như sau:</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1. Đối tượng dự thi:</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Tất cả sinh v</w:t>
      </w:r>
      <w:r w:rsidR="00B2318B">
        <w:rPr>
          <w:rFonts w:ascii="Times New Roman" w:eastAsia="Times New Roman" w:hAnsi="Times New Roman" w:cs="Times New Roman"/>
          <w:color w:val="000000"/>
          <w:sz w:val="26"/>
          <w:szCs w:val="26"/>
          <w:lang w:eastAsia="vi-VN"/>
        </w:rPr>
        <w:t>iên các ngành kỹ thuật xây dựng</w:t>
      </w:r>
      <w:r w:rsidRPr="00E719C9">
        <w:rPr>
          <w:rFonts w:ascii="Times New Roman" w:eastAsia="Times New Roman" w:hAnsi="Times New Roman" w:cs="Times New Roman"/>
          <w:color w:val="000000"/>
          <w:sz w:val="26"/>
          <w:szCs w:val="26"/>
          <w:lang w:eastAsia="vi-VN"/>
        </w:rPr>
        <w:t>, kỹ thuật môi trường còn đang theo học tại trường ĐH Kỹ thuật công nghiệp ( gồm SV</w:t>
      </w:r>
      <w:r w:rsidR="00B2318B">
        <w:rPr>
          <w:rFonts w:ascii="Times New Roman" w:eastAsia="Times New Roman" w:hAnsi="Times New Roman" w:cs="Times New Roman"/>
          <w:color w:val="000000"/>
          <w:sz w:val="26"/>
          <w:szCs w:val="26"/>
          <w:lang w:val="en-US" w:eastAsia="vi-VN"/>
        </w:rPr>
        <w:t xml:space="preserve"> hệ</w:t>
      </w:r>
      <w:r w:rsidRPr="00E719C9">
        <w:rPr>
          <w:rFonts w:ascii="Times New Roman" w:eastAsia="Times New Roman" w:hAnsi="Times New Roman" w:cs="Times New Roman"/>
          <w:color w:val="000000"/>
          <w:sz w:val="26"/>
          <w:szCs w:val="26"/>
          <w:lang w:eastAsia="vi-VN"/>
        </w:rPr>
        <w:t xml:space="preserve"> chính quy, văn bằng 2, vừa học vừa làm).</w:t>
      </w:r>
    </w:p>
    <w:p w:rsidR="00E719C9" w:rsidRPr="00E719C9" w:rsidRDefault="00E719C9" w:rsidP="00E719C9">
      <w:pPr>
        <w:spacing w:after="0" w:line="240" w:lineRule="auto"/>
        <w:ind w:firstLine="720"/>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2. Thời gian và địa điểm dự thi:</w:t>
      </w:r>
    </w:p>
    <w:p w:rsidR="00E719C9" w:rsidRPr="00E719C9" w:rsidRDefault="00E719C9" w:rsidP="00E719C9">
      <w:pPr>
        <w:spacing w:after="0" w:line="240" w:lineRule="auto"/>
        <w:ind w:left="720" w:firstLine="720"/>
        <w:jc w:val="both"/>
        <w:rPr>
          <w:rFonts w:ascii="Times New Roman" w:eastAsia="Times New Roman" w:hAnsi="Times New Roman" w:cs="Times New Roman"/>
          <w:color w:val="FF0000"/>
          <w:sz w:val="24"/>
          <w:szCs w:val="24"/>
          <w:lang w:eastAsia="vi-VN"/>
        </w:rPr>
      </w:pPr>
      <w:r w:rsidRPr="00E719C9">
        <w:rPr>
          <w:rFonts w:ascii="Times New Roman" w:eastAsia="Times New Roman" w:hAnsi="Times New Roman" w:cs="Times New Roman"/>
          <w:color w:val="FF0000"/>
          <w:sz w:val="26"/>
          <w:szCs w:val="26"/>
          <w:lang w:eastAsia="vi-VN"/>
        </w:rPr>
        <w:t>Lúc 8h00 ngày 1</w:t>
      </w:r>
      <w:r w:rsidR="00B2318B">
        <w:rPr>
          <w:rFonts w:ascii="Times New Roman" w:eastAsia="Times New Roman" w:hAnsi="Times New Roman" w:cs="Times New Roman"/>
          <w:color w:val="FF0000"/>
          <w:sz w:val="26"/>
          <w:szCs w:val="26"/>
          <w:lang w:val="en-US" w:eastAsia="vi-VN"/>
        </w:rPr>
        <w:t>9</w:t>
      </w:r>
      <w:r w:rsidRPr="00E719C9">
        <w:rPr>
          <w:rFonts w:ascii="Times New Roman" w:eastAsia="Times New Roman" w:hAnsi="Times New Roman" w:cs="Times New Roman"/>
          <w:color w:val="FF0000"/>
          <w:sz w:val="26"/>
          <w:szCs w:val="26"/>
          <w:lang w:eastAsia="vi-VN"/>
        </w:rPr>
        <w:t xml:space="preserve"> tháng 1</w:t>
      </w:r>
      <w:r w:rsidR="00B2318B">
        <w:rPr>
          <w:rFonts w:ascii="Times New Roman" w:eastAsia="Times New Roman" w:hAnsi="Times New Roman" w:cs="Times New Roman"/>
          <w:color w:val="FF0000"/>
          <w:sz w:val="26"/>
          <w:szCs w:val="26"/>
          <w:lang w:val="en-US" w:eastAsia="vi-VN"/>
        </w:rPr>
        <w:t>2</w:t>
      </w:r>
      <w:r w:rsidRPr="00E719C9">
        <w:rPr>
          <w:rFonts w:ascii="Times New Roman" w:eastAsia="Times New Roman" w:hAnsi="Times New Roman" w:cs="Times New Roman"/>
          <w:color w:val="FF0000"/>
          <w:sz w:val="26"/>
          <w:szCs w:val="26"/>
          <w:lang w:eastAsia="vi-VN"/>
        </w:rPr>
        <w:t xml:space="preserve"> năm 202</w:t>
      </w:r>
      <w:r w:rsidR="00B2318B">
        <w:rPr>
          <w:rFonts w:ascii="Times New Roman" w:eastAsia="Times New Roman" w:hAnsi="Times New Roman" w:cs="Times New Roman"/>
          <w:color w:val="FF0000"/>
          <w:sz w:val="26"/>
          <w:szCs w:val="26"/>
          <w:lang w:val="en-US" w:eastAsia="vi-VN"/>
        </w:rPr>
        <w:t>1</w:t>
      </w:r>
      <w:r w:rsidRPr="00E719C9">
        <w:rPr>
          <w:rFonts w:ascii="Times New Roman" w:eastAsia="Times New Roman" w:hAnsi="Times New Roman" w:cs="Times New Roman"/>
          <w:color w:val="FF0000"/>
          <w:sz w:val="26"/>
          <w:szCs w:val="26"/>
          <w:lang w:eastAsia="vi-VN"/>
        </w:rPr>
        <w:t>  </w:t>
      </w:r>
    </w:p>
    <w:p w:rsidR="00E719C9" w:rsidRPr="002D4FD0" w:rsidRDefault="004028DE" w:rsidP="00E719C9">
      <w:pPr>
        <w:spacing w:after="0" w:line="240" w:lineRule="auto"/>
        <w:ind w:left="720" w:firstLine="720"/>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 xml:space="preserve">Hình thức </w:t>
      </w:r>
      <w:r w:rsidR="00E719C9">
        <w:rPr>
          <w:rFonts w:ascii="Times New Roman" w:eastAsia="Times New Roman" w:hAnsi="Times New Roman" w:cs="Times New Roman"/>
          <w:color w:val="000000"/>
          <w:sz w:val="26"/>
          <w:szCs w:val="26"/>
          <w:lang w:eastAsia="vi-VN"/>
        </w:rPr>
        <w:t xml:space="preserve">: </w:t>
      </w:r>
      <w:r w:rsidR="00B2318B">
        <w:rPr>
          <w:rFonts w:ascii="Times New Roman" w:eastAsia="Times New Roman" w:hAnsi="Times New Roman" w:cs="Times New Roman"/>
          <w:color w:val="000000"/>
          <w:sz w:val="26"/>
          <w:szCs w:val="26"/>
          <w:lang w:val="en-US" w:eastAsia="vi-VN"/>
        </w:rPr>
        <w:t>Online</w:t>
      </w:r>
      <w:r w:rsidR="00B2318B">
        <w:rPr>
          <w:rFonts w:ascii="Times New Roman" w:eastAsia="Times New Roman" w:hAnsi="Times New Roman" w:cs="Times New Roman"/>
          <w:color w:val="000000"/>
          <w:sz w:val="26"/>
          <w:szCs w:val="26"/>
          <w:lang w:eastAsia="vi-VN"/>
        </w:rPr>
        <w:t xml:space="preserve"> </w:t>
      </w:r>
      <w:r w:rsidR="002D4FD0">
        <w:rPr>
          <w:rFonts w:ascii="Times New Roman" w:eastAsia="Times New Roman" w:hAnsi="Times New Roman" w:cs="Times New Roman"/>
          <w:color w:val="000000"/>
          <w:sz w:val="26"/>
          <w:szCs w:val="26"/>
          <w:lang w:val="en-US" w:eastAsia="vi-VN"/>
        </w:rPr>
        <w:t xml:space="preserve"> + Offline</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3. Yêu cầu và quy định cuộc thi:</w:t>
      </w:r>
    </w:p>
    <w:p w:rsidR="00E719C9" w:rsidRPr="00E719C9" w:rsidRDefault="00E719C9" w:rsidP="00E719C9">
      <w:pPr>
        <w:numPr>
          <w:ilvl w:val="0"/>
          <w:numId w:val="1"/>
        </w:numPr>
        <w:spacing w:after="0" w:line="240" w:lineRule="auto"/>
        <w:ind w:left="927"/>
        <w:jc w:val="both"/>
        <w:textAlignment w:val="baseline"/>
        <w:rPr>
          <w:rFonts w:ascii="Arial" w:eastAsia="Times New Roman" w:hAnsi="Arial" w:cs="Arial"/>
          <w:color w:val="000000"/>
          <w:sz w:val="26"/>
          <w:szCs w:val="26"/>
          <w:lang w:eastAsia="vi-VN"/>
        </w:rPr>
      </w:pPr>
      <w:r w:rsidRPr="00E719C9">
        <w:rPr>
          <w:rFonts w:ascii="Times New Roman" w:eastAsia="Times New Roman" w:hAnsi="Times New Roman" w:cs="Times New Roman"/>
          <w:color w:val="000000"/>
          <w:sz w:val="26"/>
          <w:szCs w:val="26"/>
          <w:lang w:eastAsia="vi-VN"/>
        </w:rPr>
        <w:t>Yêu cầu: </w:t>
      </w:r>
      <w:r w:rsidRPr="00E719C9">
        <w:rPr>
          <w:rFonts w:ascii="Times New Roman" w:eastAsia="Times New Roman" w:hAnsi="Times New Roman" w:cs="Times New Roman"/>
          <w:i/>
          <w:color w:val="000000"/>
          <w:sz w:val="26"/>
          <w:szCs w:val="26"/>
          <w:lang w:eastAsia="vi-VN"/>
        </w:rPr>
        <w:t>Thí sinh phải có Laptop riêng.</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Bài thi được thực hiện trên máy vi tính</w:t>
      </w:r>
      <w:r w:rsidR="00B2318B">
        <w:rPr>
          <w:rFonts w:ascii="Times New Roman" w:eastAsia="Times New Roman" w:hAnsi="Times New Roman" w:cs="Times New Roman"/>
          <w:color w:val="000000"/>
          <w:sz w:val="26"/>
          <w:szCs w:val="26"/>
          <w:lang w:val="en-US" w:eastAsia="vi-VN"/>
        </w:rPr>
        <w:t xml:space="preserve"> của từng thí sinh</w:t>
      </w:r>
      <w:r w:rsidRPr="00E719C9">
        <w:rPr>
          <w:rFonts w:ascii="Times New Roman" w:eastAsia="Times New Roman" w:hAnsi="Times New Roman" w:cs="Times New Roman"/>
          <w:color w:val="000000"/>
          <w:sz w:val="26"/>
          <w:szCs w:val="26"/>
          <w:lang w:eastAsia="vi-VN"/>
        </w:rPr>
        <w:t xml:space="preserve">, sử dụng phần mềm Autocad </w:t>
      </w:r>
      <w:r w:rsidR="00B2318B">
        <w:rPr>
          <w:rFonts w:ascii="Times New Roman" w:eastAsia="Times New Roman" w:hAnsi="Times New Roman" w:cs="Times New Roman"/>
          <w:color w:val="000000"/>
          <w:sz w:val="26"/>
          <w:szCs w:val="26"/>
          <w:lang w:val="en-US" w:eastAsia="vi-VN"/>
        </w:rPr>
        <w:t>phiên bản bất kỳ</w:t>
      </w:r>
      <w:r w:rsidRPr="00E719C9">
        <w:rPr>
          <w:rFonts w:ascii="Times New Roman" w:eastAsia="Times New Roman" w:hAnsi="Times New Roman" w:cs="Times New Roman"/>
          <w:color w:val="000000"/>
          <w:sz w:val="26"/>
          <w:szCs w:val="26"/>
          <w:lang w:eastAsia="vi-VN"/>
        </w:rPr>
        <w:t>. </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Bài thi được vẽ nhanh, đẹp theo đúng yêu cầu của bản vẽ kỹ thuật xây dựng.</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Bài thi được chấp nhận là bài thi sử dụng đề thi do Ban tổ chức phát ra, không có dấu hiệu sao chép, copy. Các bài thi có dấu hiệu giống nhau, sao chép nhau sẽ bị hủy kết quả thi.</w:t>
      </w:r>
    </w:p>
    <w:p w:rsidR="00E719C9" w:rsidRPr="00E719C9" w:rsidRDefault="00E719C9" w:rsidP="00E719C9">
      <w:pPr>
        <w:numPr>
          <w:ilvl w:val="0"/>
          <w:numId w:val="2"/>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Thời gian tối đa để thực hiện bài thi cho mỗi thí sinh dự thi là </w:t>
      </w:r>
      <w:r w:rsidR="00B2318B">
        <w:rPr>
          <w:rFonts w:ascii="Times New Roman" w:eastAsia="Times New Roman" w:hAnsi="Times New Roman" w:cs="Times New Roman"/>
          <w:color w:val="000000"/>
          <w:sz w:val="26"/>
          <w:szCs w:val="26"/>
          <w:lang w:val="en-US" w:eastAsia="vi-VN"/>
        </w:rPr>
        <w:t>12</w:t>
      </w:r>
      <w:r w:rsidRPr="00E719C9">
        <w:rPr>
          <w:rFonts w:ascii="Times New Roman" w:eastAsia="Times New Roman" w:hAnsi="Times New Roman" w:cs="Times New Roman"/>
          <w:color w:val="000000"/>
          <w:sz w:val="26"/>
          <w:szCs w:val="26"/>
          <w:lang w:eastAsia="vi-VN"/>
        </w:rPr>
        <w:t>0 phút.</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phải có mặt trước giờ thi tối thiểu 1</w:t>
      </w:r>
      <w:r w:rsidR="00B2318B">
        <w:rPr>
          <w:rFonts w:ascii="Times New Roman" w:eastAsia="Times New Roman" w:hAnsi="Times New Roman" w:cs="Times New Roman"/>
          <w:color w:val="000000"/>
          <w:sz w:val="26"/>
          <w:szCs w:val="26"/>
          <w:lang w:val="en-US" w:eastAsia="vi-VN"/>
        </w:rPr>
        <w:t>5</w:t>
      </w:r>
      <w:r w:rsidRPr="00E719C9">
        <w:rPr>
          <w:rFonts w:ascii="Times New Roman" w:eastAsia="Times New Roman" w:hAnsi="Times New Roman" w:cs="Times New Roman"/>
          <w:color w:val="000000"/>
          <w:sz w:val="26"/>
          <w:szCs w:val="26"/>
          <w:lang w:eastAsia="vi-VN"/>
        </w:rPr>
        <w:t xml:space="preserve"> phút để nghe phổ biến quy chế thi.</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Mỗi thí sinh chỉ được phép thi 1 lần.</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không mang theo bất cứ tài liệu hướng dẫn nào vào phòng thi.</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Các thí sinh không được phép thi hộ người khác.</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Trang phục khi dự thi phải nghiêm túc, gọn gàng.</w:t>
      </w:r>
    </w:p>
    <w:p w:rsidR="00E719C9" w:rsidRPr="00E719C9" w:rsidRDefault="00E719C9" w:rsidP="00E719C9">
      <w:pPr>
        <w:numPr>
          <w:ilvl w:val="0"/>
          <w:numId w:val="4"/>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Thí sinh không mang đề thi ra khỏi phòng thi.</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4. Cách thức đăng ký và thời hạn đăng ký dự thi:</w:t>
      </w:r>
    </w:p>
    <w:p w:rsidR="00E719C9" w:rsidRPr="00E719C9" w:rsidRDefault="00E719C9" w:rsidP="00E719C9">
      <w:pPr>
        <w:numPr>
          <w:ilvl w:val="0"/>
          <w:numId w:val="5"/>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Sinh viên đăng ký thi tại trang web Khoa Kỹ thuật Xây dựng: </w:t>
      </w:r>
    </w:p>
    <w:p w:rsidR="00E719C9" w:rsidRPr="00E719C9" w:rsidRDefault="006D44F2" w:rsidP="00E719C9">
      <w:pPr>
        <w:spacing w:after="0" w:line="240" w:lineRule="auto"/>
        <w:ind w:left="283" w:firstLine="283"/>
        <w:jc w:val="center"/>
        <w:rPr>
          <w:rFonts w:ascii="Times New Roman" w:eastAsia="Times New Roman" w:hAnsi="Times New Roman" w:cs="Times New Roman"/>
          <w:sz w:val="24"/>
          <w:szCs w:val="24"/>
          <w:lang w:eastAsia="vi-VN"/>
        </w:rPr>
      </w:pPr>
      <w:hyperlink r:id="rId8" w:history="1">
        <w:r w:rsidR="00E719C9">
          <w:rPr>
            <w:rStyle w:val="Hyperlink"/>
          </w:rPr>
          <w:t>http://xdmt.tnut.edu.vn/</w:t>
        </w:r>
      </w:hyperlink>
      <w:r w:rsidR="00E719C9" w:rsidRPr="00E719C9">
        <w:rPr>
          <w:rFonts w:ascii="Times New Roman" w:eastAsia="Times New Roman" w:hAnsi="Times New Roman" w:cs="Times New Roman"/>
          <w:b/>
          <w:bCs/>
          <w:i/>
          <w:iCs/>
          <w:color w:val="000000"/>
          <w:sz w:val="26"/>
          <w:szCs w:val="26"/>
          <w:lang w:eastAsia="vi-VN"/>
        </w:rPr>
        <w:t>/</w:t>
      </w:r>
    </w:p>
    <w:p w:rsidR="00E719C9" w:rsidRPr="004028DE" w:rsidRDefault="00E719C9" w:rsidP="00E719C9">
      <w:pPr>
        <w:numPr>
          <w:ilvl w:val="0"/>
          <w:numId w:val="6"/>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 xml:space="preserve">Hạn chót đăng ký : 17h00 ngày </w:t>
      </w:r>
      <w:r w:rsidR="00B2318B">
        <w:rPr>
          <w:rFonts w:ascii="Times New Roman" w:eastAsia="Times New Roman" w:hAnsi="Times New Roman" w:cs="Times New Roman"/>
          <w:color w:val="000000"/>
          <w:sz w:val="26"/>
          <w:szCs w:val="26"/>
          <w:lang w:val="en-US" w:eastAsia="vi-VN"/>
        </w:rPr>
        <w:t>11</w:t>
      </w:r>
      <w:r w:rsidRPr="00E719C9">
        <w:rPr>
          <w:rFonts w:ascii="Times New Roman" w:eastAsia="Times New Roman" w:hAnsi="Times New Roman" w:cs="Times New Roman"/>
          <w:color w:val="000000"/>
          <w:sz w:val="26"/>
          <w:szCs w:val="26"/>
          <w:lang w:eastAsia="vi-VN"/>
        </w:rPr>
        <w:t>/1</w:t>
      </w:r>
      <w:r w:rsidR="00B2318B">
        <w:rPr>
          <w:rFonts w:ascii="Times New Roman" w:eastAsia="Times New Roman" w:hAnsi="Times New Roman" w:cs="Times New Roman"/>
          <w:color w:val="000000"/>
          <w:sz w:val="26"/>
          <w:szCs w:val="26"/>
          <w:lang w:val="en-US" w:eastAsia="vi-VN"/>
        </w:rPr>
        <w:t>2</w:t>
      </w:r>
      <w:r w:rsidRPr="00E719C9">
        <w:rPr>
          <w:rFonts w:ascii="Times New Roman" w:eastAsia="Times New Roman" w:hAnsi="Times New Roman" w:cs="Times New Roman"/>
          <w:color w:val="000000"/>
          <w:sz w:val="26"/>
          <w:szCs w:val="26"/>
          <w:lang w:eastAsia="vi-VN"/>
        </w:rPr>
        <w:t>/202</w:t>
      </w:r>
      <w:r w:rsidR="00B2318B">
        <w:rPr>
          <w:rFonts w:ascii="Times New Roman" w:eastAsia="Times New Roman" w:hAnsi="Times New Roman" w:cs="Times New Roman"/>
          <w:color w:val="000000"/>
          <w:sz w:val="26"/>
          <w:szCs w:val="26"/>
          <w:lang w:val="en-US" w:eastAsia="vi-VN"/>
        </w:rPr>
        <w:t>1</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5. Cơ cấu giải thưởng:</w:t>
      </w:r>
    </w:p>
    <w:p w:rsidR="00E719C9" w:rsidRPr="00E719C9"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01 giải nhất: </w:t>
      </w:r>
      <w:r>
        <w:rPr>
          <w:rFonts w:ascii="Times New Roman" w:eastAsia="Times New Roman" w:hAnsi="Times New Roman" w:cs="Times New Roman"/>
          <w:color w:val="000000"/>
          <w:sz w:val="26"/>
          <w:szCs w:val="26"/>
          <w:lang w:val="en-US" w:eastAsia="vi-VN"/>
        </w:rPr>
        <w:t>1.000.000 đ</w:t>
      </w:r>
      <w:bookmarkStart w:id="0" w:name="_GoBack"/>
      <w:bookmarkEnd w:id="0"/>
    </w:p>
    <w:p w:rsidR="00E719C9" w:rsidRPr="00E719C9"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01 giải nhì:  </w:t>
      </w:r>
      <w:r>
        <w:rPr>
          <w:rFonts w:ascii="Times New Roman" w:eastAsia="Times New Roman" w:hAnsi="Times New Roman" w:cs="Times New Roman"/>
          <w:color w:val="000000"/>
          <w:sz w:val="26"/>
          <w:szCs w:val="26"/>
          <w:lang w:val="en-US" w:eastAsia="vi-VN"/>
        </w:rPr>
        <w:t>500.000 đ</w:t>
      </w:r>
    </w:p>
    <w:p w:rsidR="00E719C9" w:rsidRPr="00B2318B" w:rsidRDefault="00E719C9"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02 giải ba: </w:t>
      </w:r>
      <w:r>
        <w:rPr>
          <w:rFonts w:ascii="Times New Roman" w:eastAsia="Times New Roman" w:hAnsi="Times New Roman" w:cs="Times New Roman"/>
          <w:color w:val="000000"/>
          <w:sz w:val="26"/>
          <w:szCs w:val="26"/>
          <w:lang w:val="en-US" w:eastAsia="vi-VN"/>
        </w:rPr>
        <w:t>300.000 đ</w:t>
      </w:r>
    </w:p>
    <w:p w:rsidR="00B2318B" w:rsidRPr="00E719C9" w:rsidRDefault="00B2318B" w:rsidP="00E719C9">
      <w:pPr>
        <w:numPr>
          <w:ilvl w:val="0"/>
          <w:numId w:val="7"/>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05 giải khuyến khích: 100.000 đ</w:t>
      </w: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i/>
          <w:iCs/>
          <w:color w:val="000000"/>
          <w:sz w:val="26"/>
          <w:szCs w:val="26"/>
          <w:lang w:eastAsia="vi-VN"/>
        </w:rPr>
        <w:t>Khen thưởng:</w:t>
      </w:r>
    </w:p>
    <w:p w:rsidR="00E719C9" w:rsidRPr="009F0C22" w:rsidRDefault="00B2318B" w:rsidP="00E719C9">
      <w:pPr>
        <w:numPr>
          <w:ilvl w:val="0"/>
          <w:numId w:val="8"/>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04</w:t>
      </w:r>
      <w:r w:rsidR="00E719C9" w:rsidRPr="00E719C9">
        <w:rPr>
          <w:rFonts w:ascii="Times New Roman" w:eastAsia="Times New Roman" w:hAnsi="Times New Roman" w:cs="Times New Roman"/>
          <w:color w:val="000000"/>
          <w:sz w:val="26"/>
          <w:szCs w:val="26"/>
          <w:lang w:eastAsia="vi-VN"/>
        </w:rPr>
        <w:t xml:space="preserve"> thí sinh có bài dự thi tốt nhất sẽ được cấp Giấy khen </w:t>
      </w:r>
      <w:r>
        <w:rPr>
          <w:rFonts w:ascii="Times New Roman" w:eastAsia="Times New Roman" w:hAnsi="Times New Roman" w:cs="Times New Roman"/>
          <w:color w:val="000000"/>
          <w:sz w:val="26"/>
          <w:szCs w:val="26"/>
          <w:lang w:val="en-US" w:eastAsia="vi-VN"/>
        </w:rPr>
        <w:t>giải cuộc thi</w:t>
      </w:r>
    </w:p>
    <w:p w:rsidR="009F0C22" w:rsidRPr="007F3D36" w:rsidRDefault="009F0C22" w:rsidP="009F0C22">
      <w:pPr>
        <w:pStyle w:val="ListParagraph"/>
        <w:numPr>
          <w:ilvl w:val="0"/>
          <w:numId w:val="8"/>
        </w:numPr>
        <w:tabs>
          <w:tab w:val="clear" w:pos="720"/>
          <w:tab w:val="left" w:pos="709"/>
        </w:tabs>
        <w:spacing w:before="120" w:after="120" w:line="240" w:lineRule="auto"/>
        <w:ind w:hanging="153"/>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xml:space="preserve">   </w:t>
      </w:r>
      <w:r w:rsidRPr="007F3D36">
        <w:rPr>
          <w:rFonts w:ascii="Times New Roman" w:eastAsia="Times New Roman" w:hAnsi="Times New Roman" w:cs="Times New Roman"/>
          <w:color w:val="000000"/>
          <w:sz w:val="26"/>
          <w:szCs w:val="26"/>
          <w:lang w:val="en-US" w:eastAsia="vi-VN"/>
        </w:rPr>
        <w:t>Thí sinh tham gia cuộc thi được +10 điểm ngoại khóa trên SVNET</w:t>
      </w:r>
    </w:p>
    <w:p w:rsidR="009F0C22" w:rsidRPr="00E719C9" w:rsidRDefault="009F0C22" w:rsidP="009F0C22">
      <w:pPr>
        <w:spacing w:after="0" w:line="240" w:lineRule="auto"/>
        <w:ind w:left="927"/>
        <w:jc w:val="both"/>
        <w:textAlignment w:val="baseline"/>
        <w:rPr>
          <w:rFonts w:ascii="Times New Roman" w:eastAsia="Times New Roman" w:hAnsi="Times New Roman" w:cs="Times New Roman"/>
          <w:color w:val="000000"/>
          <w:sz w:val="26"/>
          <w:szCs w:val="26"/>
          <w:lang w:eastAsia="vi-VN"/>
        </w:rPr>
      </w:pPr>
    </w:p>
    <w:p w:rsidR="00E719C9" w:rsidRPr="00E719C9" w:rsidRDefault="00E719C9" w:rsidP="00E719C9">
      <w:pPr>
        <w:spacing w:after="0" w:line="240" w:lineRule="auto"/>
        <w:ind w:left="283" w:firstLine="283"/>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lastRenderedPageBreak/>
        <w:t>6. Thành phần Ban giám khảo:</w:t>
      </w:r>
    </w:p>
    <w:p w:rsidR="00E719C9" w:rsidRPr="00E719C9" w:rsidRDefault="00E719C9"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Đại diện Lãnh đạo Khoa Xây dựng và Môi trường.</w:t>
      </w:r>
    </w:p>
    <w:p w:rsidR="00E719C9" w:rsidRPr="00E719C9" w:rsidRDefault="00E719C9"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Đại diện Liên Chi đoàn </w:t>
      </w:r>
      <w:r w:rsidRPr="00E719C9">
        <w:rPr>
          <w:rFonts w:ascii="Times New Roman" w:eastAsia="Times New Roman" w:hAnsi="Times New Roman" w:cs="Times New Roman"/>
          <w:color w:val="000000"/>
          <w:sz w:val="26"/>
          <w:szCs w:val="26"/>
          <w:lang w:eastAsia="vi-VN"/>
        </w:rPr>
        <w:t xml:space="preserve"> Khoa Xây dựng và Môi trường.</w:t>
      </w:r>
    </w:p>
    <w:p w:rsidR="00E719C9" w:rsidRPr="00E719C9" w:rsidRDefault="00B2318B"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Đại diện</w:t>
      </w:r>
      <w:r w:rsidR="00E719C9" w:rsidRPr="00E719C9">
        <w:rPr>
          <w:rFonts w:ascii="Times New Roman" w:eastAsia="Times New Roman" w:hAnsi="Times New Roman" w:cs="Times New Roman"/>
          <w:color w:val="000000"/>
          <w:sz w:val="26"/>
          <w:szCs w:val="26"/>
          <w:lang w:eastAsia="vi-VN"/>
        </w:rPr>
        <w:t xml:space="preserve"> Bộ môn: </w:t>
      </w:r>
      <w:r>
        <w:rPr>
          <w:rFonts w:ascii="Times New Roman" w:eastAsia="Times New Roman" w:hAnsi="Times New Roman" w:cs="Times New Roman"/>
          <w:color w:val="000000"/>
          <w:sz w:val="26"/>
          <w:szCs w:val="26"/>
          <w:lang w:val="en-US" w:eastAsia="vi-VN"/>
        </w:rPr>
        <w:t>Kiến trúc</w:t>
      </w:r>
    </w:p>
    <w:p w:rsidR="00E719C9" w:rsidRDefault="00E719C9"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sidRPr="00E719C9">
        <w:rPr>
          <w:rFonts w:ascii="Times New Roman" w:eastAsia="Times New Roman" w:hAnsi="Times New Roman" w:cs="Times New Roman"/>
          <w:color w:val="000000"/>
          <w:sz w:val="26"/>
          <w:szCs w:val="26"/>
          <w:lang w:eastAsia="vi-VN"/>
        </w:rPr>
        <w:t>Đại diện  công ty xây dựng ngoài trường.</w:t>
      </w:r>
    </w:p>
    <w:p w:rsidR="00B2318B" w:rsidRPr="00E719C9" w:rsidRDefault="00B2318B" w:rsidP="00E719C9">
      <w:pPr>
        <w:numPr>
          <w:ilvl w:val="0"/>
          <w:numId w:val="9"/>
        </w:numPr>
        <w:spacing w:after="0" w:line="240" w:lineRule="auto"/>
        <w:ind w:left="927"/>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Đại diện cựu sinh viên</w:t>
      </w:r>
    </w:p>
    <w:p w:rsidR="00E719C9" w:rsidRPr="00E719C9" w:rsidRDefault="00E719C9" w:rsidP="00E719C9">
      <w:pPr>
        <w:spacing w:after="0" w:line="240" w:lineRule="auto"/>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7. Tổ chức thực hiện</w:t>
      </w:r>
    </w:p>
    <w:p w:rsidR="00E719C9" w:rsidRPr="00E719C9" w:rsidRDefault="00E719C9" w:rsidP="00E719C9">
      <w:pPr>
        <w:spacing w:after="0" w:line="240" w:lineRule="auto"/>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 Ban Tổ chức cuộc thi lên kế hoạch chi tiết nội dung các mảng công việc, phân công cụ thể trách nhiệm, tổ chức thực hiện các công việc được giao.</w:t>
      </w:r>
    </w:p>
    <w:p w:rsidR="00E719C9" w:rsidRPr="00E719C9" w:rsidRDefault="00E719C9" w:rsidP="00E719C9">
      <w:pPr>
        <w:spacing w:after="0" w:line="240" w:lineRule="auto"/>
        <w:ind w:firstLine="284"/>
        <w:jc w:val="both"/>
        <w:rPr>
          <w:rFonts w:ascii="Times New Roman" w:eastAsia="Times New Roman" w:hAnsi="Times New Roman" w:cs="Times New Roman"/>
          <w:sz w:val="24"/>
          <w:szCs w:val="24"/>
          <w:lang w:eastAsia="vi-VN"/>
        </w:rPr>
      </w:pPr>
      <w:r w:rsidRPr="00E719C9">
        <w:rPr>
          <w:rFonts w:ascii="Times New Roman" w:eastAsia="Times New Roman" w:hAnsi="Times New Roman" w:cs="Times New Roman"/>
          <w:color w:val="000000"/>
          <w:sz w:val="26"/>
          <w:szCs w:val="26"/>
          <w:lang w:eastAsia="vi-VN"/>
        </w:rPr>
        <w:t>Đây là một hoạt động có nội dung mang ý nghĩa thiết thực, đáp ứng nhu cầu học tập, nâng cao tay nghề của đông đảo đoàn viên, sinh viên.</w:t>
      </w:r>
    </w:p>
    <w:p w:rsidR="00E719C9" w:rsidRDefault="00E719C9" w:rsidP="00E719C9">
      <w:pPr>
        <w:spacing w:after="0" w:line="240" w:lineRule="auto"/>
        <w:ind w:firstLine="284"/>
        <w:jc w:val="both"/>
        <w:rPr>
          <w:rFonts w:ascii="Times New Roman" w:eastAsia="Times New Roman" w:hAnsi="Times New Roman" w:cs="Times New Roman"/>
          <w:color w:val="000000"/>
          <w:sz w:val="26"/>
          <w:szCs w:val="26"/>
          <w:lang w:val="en-US" w:eastAsia="vi-VN"/>
        </w:rPr>
      </w:pPr>
      <w:r w:rsidRPr="00E719C9">
        <w:rPr>
          <w:rFonts w:ascii="Times New Roman" w:eastAsia="Times New Roman" w:hAnsi="Times New Roman" w:cs="Times New Roman"/>
          <w:color w:val="000000"/>
          <w:sz w:val="26"/>
          <w:szCs w:val="26"/>
          <w:lang w:eastAsia="vi-VN"/>
        </w:rPr>
        <w:t>Kính đề nghị Lãnh đạo nhà trường và các bộ phận chức năng tạo các điều kiện hỗ trợ thuận lợi cho cuộc thi, đảm bảo chương trình được diễn ra thành công tốt đẹp.</w:t>
      </w:r>
    </w:p>
    <w:p w:rsidR="00E719C9" w:rsidRDefault="00E719C9" w:rsidP="00E719C9">
      <w:pPr>
        <w:spacing w:after="0" w:line="240" w:lineRule="auto"/>
        <w:jc w:val="both"/>
        <w:rPr>
          <w:rFonts w:ascii="Times New Roman" w:eastAsia="Times New Roman" w:hAnsi="Times New Roman" w:cs="Times New Roman"/>
          <w:color w:val="000000"/>
          <w:sz w:val="26"/>
          <w:szCs w:val="26"/>
          <w:lang w:val="en-US" w:eastAsia="vi-VN"/>
        </w:rPr>
      </w:pPr>
    </w:p>
    <w:p w:rsidR="00E719C9" w:rsidRDefault="00E719C9" w:rsidP="00E719C9">
      <w:pPr>
        <w:spacing w:after="0" w:line="240" w:lineRule="auto"/>
        <w:ind w:firstLine="284"/>
        <w:jc w:val="both"/>
        <w:rPr>
          <w:rFonts w:ascii="Times New Roman" w:eastAsia="Times New Roman" w:hAnsi="Times New Roman" w:cs="Times New Roman"/>
          <w:color w:val="000000"/>
          <w:sz w:val="26"/>
          <w:szCs w:val="26"/>
          <w:lang w:val="en-US" w:eastAsia="vi-VN"/>
        </w:rPr>
      </w:pPr>
    </w:p>
    <w:p w:rsidR="00E719C9" w:rsidRPr="00E719C9" w:rsidRDefault="00E719C9" w:rsidP="00E719C9">
      <w:pPr>
        <w:spacing w:after="0" w:line="240" w:lineRule="auto"/>
        <w:ind w:firstLine="284"/>
        <w:jc w:val="both"/>
        <w:rPr>
          <w:rFonts w:ascii="Times New Roman" w:eastAsia="Times New Roman" w:hAnsi="Times New Roman" w:cs="Times New Roman"/>
          <w:sz w:val="24"/>
          <w:szCs w:val="24"/>
          <w:lang w:val="en-US"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69"/>
        <w:gridCol w:w="3665"/>
      </w:tblGrid>
      <w:tr w:rsidR="00E719C9" w:rsidRPr="00E719C9" w:rsidTr="005B329C">
        <w:trPr>
          <w:jc w:val="center"/>
        </w:trPr>
        <w:tc>
          <w:tcPr>
            <w:tcW w:w="0" w:type="auto"/>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KHOA XÂY DỰNG VÀ MÔI TRƯỜNG</w:t>
            </w:r>
          </w:p>
        </w:tc>
        <w:tc>
          <w:tcPr>
            <w:tcW w:w="3665" w:type="dxa"/>
            <w:tcMar>
              <w:top w:w="0" w:type="dxa"/>
              <w:left w:w="108" w:type="dxa"/>
              <w:bottom w:w="0" w:type="dxa"/>
              <w:right w:w="108" w:type="dxa"/>
            </w:tcMar>
            <w:hideMark/>
          </w:tcPr>
          <w:p w:rsidR="00E719C9" w:rsidRPr="00E719C9" w:rsidRDefault="00E719C9" w:rsidP="00E719C9">
            <w:pPr>
              <w:spacing w:after="0" w:line="240" w:lineRule="auto"/>
              <w:jc w:val="center"/>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LCĐ KHOA KTXD</w:t>
            </w:r>
          </w:p>
          <w:p w:rsidR="00E719C9" w:rsidRPr="00E719C9" w:rsidRDefault="00E719C9" w:rsidP="00E719C9">
            <w:pPr>
              <w:spacing w:after="0" w:line="240" w:lineRule="auto"/>
              <w:jc w:val="center"/>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Bí thư</w:t>
            </w:r>
          </w:p>
          <w:p w:rsidR="00E719C9" w:rsidRPr="00E719C9" w:rsidRDefault="00E719C9" w:rsidP="00E719C9">
            <w:pPr>
              <w:spacing w:after="240" w:line="240" w:lineRule="auto"/>
              <w:rPr>
                <w:rFonts w:ascii="Times New Roman" w:eastAsia="Times New Roman" w:hAnsi="Times New Roman" w:cs="Times New Roman"/>
                <w:sz w:val="24"/>
                <w:szCs w:val="24"/>
                <w:lang w:eastAsia="vi-VN"/>
              </w:rPr>
            </w:pPr>
            <w:r w:rsidRPr="00E719C9">
              <w:rPr>
                <w:rFonts w:ascii="Times New Roman" w:eastAsia="Times New Roman" w:hAnsi="Times New Roman" w:cs="Times New Roman"/>
                <w:sz w:val="24"/>
                <w:szCs w:val="24"/>
                <w:lang w:eastAsia="vi-VN"/>
              </w:rPr>
              <w:br/>
            </w:r>
            <w:r w:rsidRPr="00E719C9">
              <w:rPr>
                <w:rFonts w:ascii="Times New Roman" w:eastAsia="Times New Roman" w:hAnsi="Times New Roman" w:cs="Times New Roman"/>
                <w:sz w:val="24"/>
                <w:szCs w:val="24"/>
                <w:lang w:eastAsia="vi-VN"/>
              </w:rPr>
              <w:br/>
            </w:r>
          </w:p>
          <w:p w:rsidR="00E719C9" w:rsidRPr="00B2318B" w:rsidRDefault="00E719C9" w:rsidP="00E719C9">
            <w:pPr>
              <w:spacing w:after="0" w:line="0" w:lineRule="atLeast"/>
              <w:jc w:val="center"/>
              <w:rPr>
                <w:rFonts w:ascii="Times New Roman" w:eastAsia="Times New Roman" w:hAnsi="Times New Roman" w:cs="Times New Roman"/>
                <w:b/>
                <w:sz w:val="24"/>
                <w:szCs w:val="24"/>
                <w:lang w:eastAsia="vi-VN"/>
              </w:rPr>
            </w:pPr>
            <w:r w:rsidRPr="00B2318B">
              <w:rPr>
                <w:rFonts w:ascii="Times New Roman" w:eastAsia="Times New Roman" w:hAnsi="Times New Roman" w:cs="Times New Roman"/>
                <w:b/>
                <w:color w:val="000000"/>
                <w:sz w:val="26"/>
                <w:szCs w:val="26"/>
                <w:lang w:eastAsia="vi-VN"/>
              </w:rPr>
              <w:t>Nguyễn Thế Thịnh</w:t>
            </w:r>
          </w:p>
        </w:tc>
      </w:tr>
      <w:tr w:rsidR="00B2318B" w:rsidRPr="00E719C9" w:rsidTr="005B329C">
        <w:trPr>
          <w:jc w:val="center"/>
        </w:trPr>
        <w:tc>
          <w:tcPr>
            <w:tcW w:w="0" w:type="auto"/>
            <w:tcMar>
              <w:top w:w="0" w:type="dxa"/>
              <w:left w:w="108" w:type="dxa"/>
              <w:bottom w:w="0" w:type="dxa"/>
              <w:right w:w="108" w:type="dxa"/>
            </w:tcMar>
          </w:tcPr>
          <w:p w:rsidR="00B2318B" w:rsidRPr="00E719C9" w:rsidRDefault="00B2318B" w:rsidP="00E719C9">
            <w:pPr>
              <w:spacing w:after="0" w:line="0" w:lineRule="atLeast"/>
              <w:jc w:val="center"/>
              <w:rPr>
                <w:rFonts w:ascii="Times New Roman" w:eastAsia="Times New Roman" w:hAnsi="Times New Roman" w:cs="Times New Roman"/>
                <w:b/>
                <w:bCs/>
                <w:color w:val="000000"/>
                <w:sz w:val="26"/>
                <w:szCs w:val="26"/>
                <w:lang w:eastAsia="vi-VN"/>
              </w:rPr>
            </w:pPr>
          </w:p>
        </w:tc>
        <w:tc>
          <w:tcPr>
            <w:tcW w:w="3665" w:type="dxa"/>
            <w:tcMar>
              <w:top w:w="0" w:type="dxa"/>
              <w:left w:w="108" w:type="dxa"/>
              <w:bottom w:w="0" w:type="dxa"/>
              <w:right w:w="108" w:type="dxa"/>
            </w:tcMar>
          </w:tcPr>
          <w:p w:rsidR="00B2318B" w:rsidRPr="00E719C9" w:rsidRDefault="00B2318B" w:rsidP="00E719C9">
            <w:pPr>
              <w:spacing w:after="0" w:line="240" w:lineRule="auto"/>
              <w:jc w:val="center"/>
              <w:rPr>
                <w:rFonts w:ascii="Times New Roman" w:eastAsia="Times New Roman" w:hAnsi="Times New Roman" w:cs="Times New Roman"/>
                <w:b/>
                <w:bCs/>
                <w:color w:val="000000"/>
                <w:sz w:val="26"/>
                <w:szCs w:val="26"/>
                <w:lang w:eastAsia="vi-VN"/>
              </w:rPr>
            </w:pPr>
          </w:p>
        </w:tc>
      </w:tr>
      <w:tr w:rsidR="00E719C9" w:rsidRPr="00E719C9" w:rsidTr="005B329C">
        <w:trPr>
          <w:jc w:val="center"/>
        </w:trPr>
        <w:tc>
          <w:tcPr>
            <w:tcW w:w="0" w:type="auto"/>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b/>
                <w:bCs/>
                <w:color w:val="000000"/>
                <w:sz w:val="26"/>
                <w:szCs w:val="26"/>
                <w:lang w:eastAsia="vi-VN"/>
              </w:rPr>
            </w:pPr>
          </w:p>
        </w:tc>
        <w:tc>
          <w:tcPr>
            <w:tcW w:w="3665" w:type="dxa"/>
            <w:tcMar>
              <w:top w:w="0" w:type="dxa"/>
              <w:left w:w="108" w:type="dxa"/>
              <w:bottom w:w="0" w:type="dxa"/>
              <w:right w:w="108" w:type="dxa"/>
            </w:tcMar>
            <w:hideMark/>
          </w:tcPr>
          <w:p w:rsidR="00E719C9" w:rsidRPr="00E719C9" w:rsidRDefault="00E719C9" w:rsidP="00E719C9">
            <w:pPr>
              <w:spacing w:after="0" w:line="240" w:lineRule="auto"/>
              <w:jc w:val="center"/>
              <w:rPr>
                <w:rFonts w:ascii="Times New Roman" w:eastAsia="Times New Roman" w:hAnsi="Times New Roman" w:cs="Times New Roman"/>
                <w:b/>
                <w:bCs/>
                <w:color w:val="000000"/>
                <w:sz w:val="26"/>
                <w:szCs w:val="26"/>
                <w:lang w:eastAsia="vi-VN"/>
              </w:rPr>
            </w:pPr>
          </w:p>
        </w:tc>
      </w:tr>
      <w:tr w:rsidR="00E719C9" w:rsidRPr="00E719C9" w:rsidTr="005B329C">
        <w:trPr>
          <w:jc w:val="center"/>
        </w:trPr>
        <w:tc>
          <w:tcPr>
            <w:tcW w:w="0" w:type="auto"/>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sz w:val="24"/>
                <w:szCs w:val="24"/>
                <w:lang w:eastAsia="vi-VN"/>
              </w:rPr>
            </w:pPr>
            <w:r w:rsidRPr="00E719C9">
              <w:rPr>
                <w:rFonts w:ascii="Times New Roman" w:eastAsia="Times New Roman" w:hAnsi="Times New Roman" w:cs="Times New Roman"/>
                <w:b/>
                <w:bCs/>
                <w:color w:val="000000"/>
                <w:sz w:val="26"/>
                <w:szCs w:val="26"/>
                <w:lang w:eastAsia="vi-VN"/>
              </w:rPr>
              <w:t>Ý KIẾN CỦA BAN GIÁM HIỆU</w:t>
            </w:r>
          </w:p>
        </w:tc>
        <w:tc>
          <w:tcPr>
            <w:tcW w:w="3665" w:type="dxa"/>
            <w:tcMar>
              <w:top w:w="0" w:type="dxa"/>
              <w:left w:w="108" w:type="dxa"/>
              <w:bottom w:w="0" w:type="dxa"/>
              <w:right w:w="108" w:type="dxa"/>
            </w:tcMar>
            <w:hideMark/>
          </w:tcPr>
          <w:p w:rsidR="00E719C9" w:rsidRPr="00E719C9" w:rsidRDefault="00E719C9" w:rsidP="00E719C9">
            <w:pPr>
              <w:spacing w:after="0" w:line="0" w:lineRule="atLeast"/>
              <w:jc w:val="center"/>
              <w:rPr>
                <w:rFonts w:ascii="Times New Roman" w:eastAsia="Times New Roman" w:hAnsi="Times New Roman" w:cs="Times New Roman"/>
                <w:sz w:val="24"/>
                <w:szCs w:val="24"/>
                <w:lang w:val="en-US" w:eastAsia="vi-VN"/>
              </w:rPr>
            </w:pPr>
            <w:r w:rsidRPr="00E719C9">
              <w:rPr>
                <w:rFonts w:ascii="Times New Roman" w:eastAsia="Times New Roman" w:hAnsi="Times New Roman" w:cs="Times New Roman"/>
                <w:b/>
                <w:bCs/>
                <w:color w:val="000000"/>
                <w:sz w:val="26"/>
                <w:szCs w:val="26"/>
                <w:lang w:eastAsia="vi-VN"/>
              </w:rPr>
              <w:t xml:space="preserve">ĐTN TRƯỜNG ĐH </w:t>
            </w:r>
            <w:r>
              <w:rPr>
                <w:rFonts w:ascii="Times New Roman" w:eastAsia="Times New Roman" w:hAnsi="Times New Roman" w:cs="Times New Roman"/>
                <w:b/>
                <w:bCs/>
                <w:color w:val="000000"/>
                <w:sz w:val="26"/>
                <w:szCs w:val="26"/>
                <w:lang w:val="en-US" w:eastAsia="vi-VN"/>
              </w:rPr>
              <w:t>KTCN</w:t>
            </w:r>
          </w:p>
        </w:tc>
      </w:tr>
    </w:tbl>
    <w:p w:rsidR="00BA676A" w:rsidRPr="00E719C9" w:rsidRDefault="00BA676A">
      <w:pPr>
        <w:rPr>
          <w:rFonts w:ascii="Times New Roman" w:hAnsi="Times New Roman" w:cs="Times New Roman"/>
          <w:sz w:val="26"/>
          <w:szCs w:val="26"/>
        </w:rPr>
      </w:pPr>
    </w:p>
    <w:sectPr w:rsidR="00BA676A" w:rsidRPr="00E719C9" w:rsidSect="004028DE">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F2" w:rsidRDefault="006D44F2" w:rsidP="004028DE">
      <w:pPr>
        <w:spacing w:after="0" w:line="240" w:lineRule="auto"/>
      </w:pPr>
      <w:r>
        <w:separator/>
      </w:r>
    </w:p>
  </w:endnote>
  <w:endnote w:type="continuationSeparator" w:id="0">
    <w:p w:rsidR="006D44F2" w:rsidRDefault="006D44F2" w:rsidP="0040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F2" w:rsidRDefault="006D44F2" w:rsidP="004028DE">
      <w:pPr>
        <w:spacing w:after="0" w:line="240" w:lineRule="auto"/>
      </w:pPr>
      <w:r>
        <w:separator/>
      </w:r>
    </w:p>
  </w:footnote>
  <w:footnote w:type="continuationSeparator" w:id="0">
    <w:p w:rsidR="006D44F2" w:rsidRDefault="006D44F2" w:rsidP="0040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19A"/>
    <w:multiLevelType w:val="multilevel"/>
    <w:tmpl w:val="6A0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D0193"/>
    <w:multiLevelType w:val="multilevel"/>
    <w:tmpl w:val="14F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F50DB"/>
    <w:multiLevelType w:val="multilevel"/>
    <w:tmpl w:val="60A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139EB"/>
    <w:multiLevelType w:val="multilevel"/>
    <w:tmpl w:val="75B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020FE"/>
    <w:multiLevelType w:val="multilevel"/>
    <w:tmpl w:val="CB04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A1403"/>
    <w:multiLevelType w:val="multilevel"/>
    <w:tmpl w:val="C4E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23EDA"/>
    <w:multiLevelType w:val="multilevel"/>
    <w:tmpl w:val="F09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3278E"/>
    <w:multiLevelType w:val="multilevel"/>
    <w:tmpl w:val="33D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94CDB"/>
    <w:multiLevelType w:val="multilevel"/>
    <w:tmpl w:val="61E0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19C9"/>
    <w:rsid w:val="000256A3"/>
    <w:rsid w:val="000719B1"/>
    <w:rsid w:val="002D4FD0"/>
    <w:rsid w:val="004028DE"/>
    <w:rsid w:val="005B329C"/>
    <w:rsid w:val="006D44F2"/>
    <w:rsid w:val="009F0C22"/>
    <w:rsid w:val="00B2318B"/>
    <w:rsid w:val="00BA13CA"/>
    <w:rsid w:val="00BA676A"/>
    <w:rsid w:val="00C455E0"/>
    <w:rsid w:val="00E719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E229"/>
  <w15:docId w15:val="{A3FC44E4-49F9-4413-8A3A-8883AC5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6A"/>
  </w:style>
  <w:style w:type="paragraph" w:styleId="Heading1">
    <w:name w:val="heading 1"/>
    <w:basedOn w:val="Normal"/>
    <w:link w:val="Heading1Char"/>
    <w:uiPriority w:val="9"/>
    <w:qFormat/>
    <w:rsid w:val="00E71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C9"/>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unhideWhenUsed/>
    <w:rsid w:val="00E719C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719C9"/>
    <w:rPr>
      <w:color w:val="0000FF"/>
      <w:u w:val="single"/>
    </w:rPr>
  </w:style>
  <w:style w:type="paragraph" w:styleId="BalloonText">
    <w:name w:val="Balloon Text"/>
    <w:basedOn w:val="Normal"/>
    <w:link w:val="BalloonTextChar"/>
    <w:uiPriority w:val="99"/>
    <w:semiHidden/>
    <w:unhideWhenUsed/>
    <w:rsid w:val="005B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29C"/>
    <w:rPr>
      <w:rFonts w:ascii="Segoe UI" w:hAnsi="Segoe UI" w:cs="Segoe UI"/>
      <w:sz w:val="18"/>
      <w:szCs w:val="18"/>
    </w:rPr>
  </w:style>
  <w:style w:type="paragraph" w:styleId="Header">
    <w:name w:val="header"/>
    <w:basedOn w:val="Normal"/>
    <w:link w:val="HeaderChar"/>
    <w:uiPriority w:val="99"/>
    <w:unhideWhenUsed/>
    <w:rsid w:val="0040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8DE"/>
  </w:style>
  <w:style w:type="paragraph" w:styleId="Footer">
    <w:name w:val="footer"/>
    <w:basedOn w:val="Normal"/>
    <w:link w:val="FooterChar"/>
    <w:uiPriority w:val="99"/>
    <w:unhideWhenUsed/>
    <w:rsid w:val="0040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8DE"/>
  </w:style>
  <w:style w:type="paragraph" w:styleId="ListParagraph">
    <w:name w:val="List Paragraph"/>
    <w:basedOn w:val="Normal"/>
    <w:uiPriority w:val="34"/>
    <w:qFormat/>
    <w:rsid w:val="009F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dmt.tnu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8AE3-ECE1-4C14-A065-1867EA21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9</cp:revision>
  <cp:lastPrinted>2021-12-03T03:28:00Z</cp:lastPrinted>
  <dcterms:created xsi:type="dcterms:W3CDTF">2020-10-15T06:14:00Z</dcterms:created>
  <dcterms:modified xsi:type="dcterms:W3CDTF">2021-12-17T09:40:00Z</dcterms:modified>
</cp:coreProperties>
</file>